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EE6A" w14:textId="77777777" w:rsidR="00FA19C6" w:rsidRDefault="00FA19C6" w:rsidP="0019129B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  <w:b/>
          <w:bCs/>
        </w:rPr>
      </w:pPr>
    </w:p>
    <w:p w14:paraId="69FBB21A" w14:textId="7F5AB9DF" w:rsidR="0019129B" w:rsidRPr="0019129B" w:rsidRDefault="00FA19C6" w:rsidP="00191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>
        <w:rPr>
          <w:rStyle w:val="contextualspellingandgrammarerror"/>
          <w:rFonts w:ascii="Calibri" w:hAnsi="Calibri" w:cs="Calibri"/>
          <w:b/>
          <w:bCs/>
        </w:rPr>
        <w:t>TikTok</w:t>
      </w:r>
      <w:proofErr w:type="spellEnd"/>
      <w:r w:rsidR="0019129B" w:rsidRPr="0019129B">
        <w:rPr>
          <w:rStyle w:val="contextualspellingandgrammarerror"/>
          <w:rFonts w:ascii="Calibri" w:hAnsi="Calibri" w:cs="Calibri"/>
          <w:b/>
          <w:bCs/>
        </w:rPr>
        <w:t xml:space="preserve"> /</w:t>
      </w:r>
      <w:r w:rsidR="0019129B" w:rsidRPr="0019129B">
        <w:rPr>
          <w:rStyle w:val="normaltextrun"/>
          <w:rFonts w:ascii="Calibri" w:hAnsi="Calibri" w:cs="Calibri"/>
          <w:b/>
          <w:bCs/>
        </w:rPr>
        <w:t xml:space="preserve"> Instagram</w:t>
      </w:r>
      <w:r w:rsidR="0019129B" w:rsidRPr="0019129B">
        <w:rPr>
          <w:rStyle w:val="eop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  <w:b/>
          <w:bCs/>
        </w:rPr>
        <w:t>/Facebook</w:t>
      </w:r>
    </w:p>
    <w:p w14:paraId="77EC71AC" w14:textId="77777777" w:rsidR="0019129B" w:rsidRDefault="0019129B" w:rsidP="00191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A0287B" w14:textId="69B92432" w:rsidR="0019129B" w:rsidRDefault="00FA19C6" w:rsidP="00FA1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en jij actief op een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social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mediakanaal en vind jij het leuk om te posten over je bezoek aan kastelen en buitenplaatsen? Word dan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kasteelfluencer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! Je maakt kans op €500, een Meet &amp; Greet met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TikTok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-ster Lisanne Dijkstra</w:t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en je krijgt toegang tot de mooiste kastelen van Nederland. </w:t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⠀⠀⠀⠀⠀⠀⠀⠀⠀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Ben j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ij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niet ouder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dan 2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4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jaar en zie jij jezelf al shinen op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social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media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kanalen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van Stichting Dag van het Kasteel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? Stuur dan vóór 17 juli een filmpje, blog of podcast in via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website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www.dagvanhetkasteel.nl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en vertel waarom jij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kasteelfluencer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moet worden. Na 17 juli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gaat Stichting Dag van het Kasteel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alle inzendingen bekijken en hoor jij of je één van de gelukkigen bent! Meld je aan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via </w:t>
      </w:r>
      <w:hyperlink r:id="rId4" w:history="1">
        <w:r w:rsidRPr="00EC1FFC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www.dagvanhetkasteel.nl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0231AE65" w14:textId="77777777" w:rsidR="00683B2A" w:rsidRDefault="00683B2A"/>
    <w:sectPr w:rsidR="0068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9B"/>
    <w:rsid w:val="0019129B"/>
    <w:rsid w:val="00683B2A"/>
    <w:rsid w:val="00F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A11"/>
  <w15:chartTrackingRefBased/>
  <w15:docId w15:val="{6B47B7A9-6C29-4AE4-83A0-6B2FD24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9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19129B"/>
  </w:style>
  <w:style w:type="character" w:customStyle="1" w:styleId="normaltextrun">
    <w:name w:val="normaltextrun"/>
    <w:basedOn w:val="Standaardalinea-lettertype"/>
    <w:rsid w:val="0019129B"/>
  </w:style>
  <w:style w:type="character" w:customStyle="1" w:styleId="eop">
    <w:name w:val="eop"/>
    <w:basedOn w:val="Standaardalinea-lettertype"/>
    <w:rsid w:val="0019129B"/>
  </w:style>
  <w:style w:type="character" w:styleId="Hyperlink">
    <w:name w:val="Hyperlink"/>
    <w:basedOn w:val="Standaardalinea-lettertype"/>
    <w:uiPriority w:val="99"/>
    <w:unhideWhenUsed/>
    <w:rsid w:val="00FA19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vanhetkaste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Marsman</dc:creator>
  <cp:keywords/>
  <dc:description/>
  <cp:lastModifiedBy>Mirthe Marsman</cp:lastModifiedBy>
  <cp:revision>2</cp:revision>
  <dcterms:created xsi:type="dcterms:W3CDTF">2023-06-20T07:15:00Z</dcterms:created>
  <dcterms:modified xsi:type="dcterms:W3CDTF">2023-06-20T07:15:00Z</dcterms:modified>
</cp:coreProperties>
</file>